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627AC43">
                <wp:simplePos x="0" y="0"/>
                <wp:positionH relativeFrom="margin">
                  <wp:posOffset>2386330</wp:posOffset>
                </wp:positionH>
                <wp:positionV relativeFrom="paragraph">
                  <wp:posOffset>3175</wp:posOffset>
                </wp:positionV>
                <wp:extent cx="3386455" cy="2041525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2214974E" w:rsidR="0083097E" w:rsidRPr="00AD5311" w:rsidRDefault="009047E5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Nulidad</w:t>
                            </w:r>
                          </w:p>
                          <w:p w14:paraId="57E19AA6" w14:textId="6BA11AC4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904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904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AA3B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40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1802FA4B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40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Lic. Brandon Amauri Cardona Mejía</w:t>
                            </w:r>
                            <w:r w:rsidR="00940E2A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940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representante del PRI ante el CG del IEE de Aguascalientes.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25pt;width:266.65pt;height:1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" stroked="f">
                <v:textbox>
                  <w:txbxContent>
                    <w:p w14:paraId="1EEF2816" w14:textId="2214974E" w:rsidR="0083097E" w:rsidRPr="00AD5311" w:rsidRDefault="009047E5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Nulidad</w:t>
                      </w:r>
                    </w:p>
                    <w:p w14:paraId="57E19AA6" w14:textId="6BA11AC4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9047E5">
                        <w:rPr>
                          <w:rFonts w:ascii="Arial" w:hAnsi="Arial" w:cs="Arial"/>
                          <w:sz w:val="24"/>
                          <w:szCs w:val="24"/>
                        </w:rPr>
                        <w:t>REN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9047E5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AA3B0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40E2A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1802FA4B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40E2A">
                        <w:rPr>
                          <w:rFonts w:ascii="Arial" w:hAnsi="Arial" w:cs="Arial"/>
                          <w:sz w:val="24"/>
                          <w:szCs w:val="24"/>
                        </w:rPr>
                        <w:t>Lic. Brandon Amauri Cardona Mejía</w:t>
                      </w:r>
                      <w:r w:rsidR="00940E2A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940E2A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representante del PRI ante el CG del IEE de Aguascalientes.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Pr="006C0476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lang w:eastAsia="es-MX"/>
        </w:rPr>
      </w:pPr>
    </w:p>
    <w:p w14:paraId="07A4857B" w14:textId="77777777" w:rsidR="00960188" w:rsidRDefault="00960188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BA0DF75" w14:textId="094FF58D" w:rsidR="006C0476" w:rsidRDefault="002816FD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BF4E80">
        <w:rPr>
          <w:rFonts w:ascii="Arial" w:eastAsia="Times New Roman" w:hAnsi="Arial" w:cs="Arial"/>
          <w:bCs/>
          <w:sz w:val="24"/>
          <w:szCs w:val="24"/>
          <w:lang w:eastAsia="es-MX"/>
        </w:rPr>
        <w:t>aviso</w:t>
      </w:r>
      <w:r w:rsidR="00AA3B0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940E2A">
        <w:rPr>
          <w:rFonts w:ascii="Arial" w:eastAsia="Times New Roman" w:hAnsi="Arial" w:cs="Arial"/>
          <w:bCs/>
          <w:sz w:val="24"/>
          <w:szCs w:val="24"/>
          <w:lang w:val="es-ES" w:eastAsia="es-MX"/>
        </w:rPr>
        <w:t>60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</w:t>
      </w:r>
      <w:r w:rsidR="004A1050">
        <w:rPr>
          <w:rFonts w:ascii="Arial" w:eastAsia="Times New Roman" w:hAnsi="Arial" w:cs="Arial"/>
          <w:bCs/>
          <w:sz w:val="24"/>
          <w:szCs w:val="24"/>
          <w:lang w:val="es-ES" w:eastAsia="es-MX"/>
        </w:rPr>
        <w:t>ocho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02907CEF" w14:textId="7777777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6C0476" w14:paraId="5FD32F72" w14:textId="77777777" w:rsidTr="00F70CC7">
        <w:tc>
          <w:tcPr>
            <w:tcW w:w="3964" w:type="dxa"/>
            <w:shd w:val="clear" w:color="auto" w:fill="auto"/>
          </w:tcPr>
          <w:p w14:paraId="05A958AF" w14:textId="77777777" w:rsidR="006C0476" w:rsidRPr="00AA5A18" w:rsidRDefault="006C0476" w:rsidP="00F70CC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4CBBE87F" w14:textId="77777777" w:rsidR="006C0476" w:rsidRPr="00547DDF" w:rsidRDefault="006C0476" w:rsidP="00F70CC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6C0476" w14:paraId="6FE93C48" w14:textId="77777777" w:rsidTr="00F70CC7">
        <w:tc>
          <w:tcPr>
            <w:tcW w:w="3964" w:type="dxa"/>
          </w:tcPr>
          <w:p w14:paraId="43D0040D" w14:textId="5512E7BF" w:rsidR="006C0476" w:rsidRPr="00AA5A18" w:rsidRDefault="004A1050" w:rsidP="00F70C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</w:t>
            </w:r>
            <w:r w:rsidR="00940E2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signado por el SE del CG del IEE, por el que da aviso de la presentación de un medio de impugnación.</w:t>
            </w:r>
          </w:p>
        </w:tc>
        <w:tc>
          <w:tcPr>
            <w:tcW w:w="4864" w:type="dxa"/>
          </w:tcPr>
          <w:p w14:paraId="1E38462F" w14:textId="77777777" w:rsidR="006C0476" w:rsidRPr="00F92EEF" w:rsidRDefault="006C0476" w:rsidP="00F70CC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CG-A-54/2021, mediante el cual se aprobó la asignación de diputaciones por el principio de Representación Proporcional.</w:t>
            </w:r>
          </w:p>
        </w:tc>
      </w:tr>
    </w:tbl>
    <w:p w14:paraId="61BA93BC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DC27D9F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>
        <w:rPr>
          <w:rFonts w:ascii="Arial" w:hAnsi="Arial" w:cs="Arial"/>
          <w:b/>
          <w:bCs/>
          <w:sz w:val="24"/>
          <w:szCs w:val="24"/>
        </w:rPr>
        <w:t>dieciocho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junio de dos mil veintiuno.</w:t>
      </w:r>
    </w:p>
    <w:p w14:paraId="566C0768" w14:textId="77777777" w:rsidR="009047E5" w:rsidRDefault="009047E5" w:rsidP="009047E5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A1E82">
        <w:rPr>
          <w:rFonts w:ascii="Arial" w:hAnsi="Arial" w:cs="Arial"/>
          <w:sz w:val="24"/>
          <w:szCs w:val="24"/>
        </w:rPr>
        <w:t>Vista la cuenta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4EAF144D" w14:textId="77777777" w:rsidR="006C0476" w:rsidRPr="00AD5311" w:rsidRDefault="006C0476" w:rsidP="006C047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DAAA1E5" w14:textId="77777777" w:rsidR="006C0476" w:rsidRPr="00AD5311" w:rsidRDefault="006C0476" w:rsidP="006C0476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6119274" w14:textId="39EC3D5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9047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REN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9047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0</w:t>
      </w:r>
      <w:r w:rsidR="00AA3B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940E2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B2C31D2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59F9B2" w14:textId="727FC704" w:rsidR="00AA3B09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TEEA-JDC-12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2BC58940" w14:textId="6D7A87C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542F14D2" w14:textId="77777777" w:rsidR="006C0476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2D3E9B73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5DE587A" w14:textId="4E74E6DC" w:rsidR="006C0476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5C96574" w14:textId="4A4603AF" w:rsidR="00BF4E80" w:rsidRDefault="00BF4E80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0823D1" w14:textId="77777777" w:rsidR="00BF4E80" w:rsidRPr="00AD5311" w:rsidRDefault="00BF4E80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DF52805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0D30A4" w14:textId="02530190" w:rsidR="006C0476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456FB5DF" w14:textId="69A10D92" w:rsidR="00BF4E80" w:rsidRDefault="00BF4E80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292778C" w14:textId="77777777" w:rsidR="00BF4E80" w:rsidRPr="00AD5311" w:rsidRDefault="00BF4E80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0FE1D8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657BBEA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ED0CC6F" w14:textId="77777777" w:rsidR="006C0476" w:rsidRPr="002816FD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3DAB5BA3" w14:textId="0B3FB9A9" w:rsidR="0092187B" w:rsidRPr="002816FD" w:rsidRDefault="0092187B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kern w:val="16"/>
          <w:lang w:eastAsia="es-ES"/>
        </w:rPr>
      </w:pP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940E2A">
    <w:pPr>
      <w:pStyle w:val="Piedepgina"/>
      <w:jc w:val="right"/>
    </w:pPr>
  </w:p>
  <w:p w14:paraId="39FC2AA4" w14:textId="77777777" w:rsidR="00740B55" w:rsidRDefault="0094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940E2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3A6327A4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4A1050">
      <w:rPr>
        <w:rFonts w:ascii="Century Gothic" w:hAnsi="Century Gothic"/>
        <w:b/>
      </w:rPr>
      <w:t xml:space="preserve"> y</w:t>
    </w:r>
    <w:r w:rsidR="00AA3B09">
      <w:rPr>
        <w:rFonts w:ascii="Century Gothic" w:hAnsi="Century Gothic"/>
        <w:b/>
      </w:rPr>
      <w:t xml:space="preserve">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940E2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940E2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940E2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940E2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940E2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2C4EFF"/>
    <w:rsid w:val="002E3FAB"/>
    <w:rsid w:val="003213DE"/>
    <w:rsid w:val="00334CC9"/>
    <w:rsid w:val="00337CBB"/>
    <w:rsid w:val="003739B8"/>
    <w:rsid w:val="003B4027"/>
    <w:rsid w:val="003C77E0"/>
    <w:rsid w:val="0048562C"/>
    <w:rsid w:val="00485D32"/>
    <w:rsid w:val="004A1050"/>
    <w:rsid w:val="004F0FF6"/>
    <w:rsid w:val="005523BB"/>
    <w:rsid w:val="00620BB0"/>
    <w:rsid w:val="00681775"/>
    <w:rsid w:val="006C0476"/>
    <w:rsid w:val="006D1AAE"/>
    <w:rsid w:val="006E5838"/>
    <w:rsid w:val="00720917"/>
    <w:rsid w:val="00767E9A"/>
    <w:rsid w:val="0083097E"/>
    <w:rsid w:val="0086207D"/>
    <w:rsid w:val="00872D98"/>
    <w:rsid w:val="00885166"/>
    <w:rsid w:val="009047E5"/>
    <w:rsid w:val="0092187B"/>
    <w:rsid w:val="00922F90"/>
    <w:rsid w:val="00940E2A"/>
    <w:rsid w:val="00960188"/>
    <w:rsid w:val="0098481A"/>
    <w:rsid w:val="009C5E8F"/>
    <w:rsid w:val="00A41422"/>
    <w:rsid w:val="00AA3B09"/>
    <w:rsid w:val="00AB1396"/>
    <w:rsid w:val="00AB5D18"/>
    <w:rsid w:val="00AD5311"/>
    <w:rsid w:val="00B07C59"/>
    <w:rsid w:val="00B46190"/>
    <w:rsid w:val="00B85CFD"/>
    <w:rsid w:val="00BC1A34"/>
    <w:rsid w:val="00BE59D6"/>
    <w:rsid w:val="00BF4E80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E4457"/>
    <w:rsid w:val="00EF09E7"/>
    <w:rsid w:val="00F80C3E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59</cp:revision>
  <cp:lastPrinted>2021-06-19T02:09:00Z</cp:lastPrinted>
  <dcterms:created xsi:type="dcterms:W3CDTF">2021-01-09T02:57:00Z</dcterms:created>
  <dcterms:modified xsi:type="dcterms:W3CDTF">2021-06-19T02:10:00Z</dcterms:modified>
</cp:coreProperties>
</file>